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08BA" w:rsidRPr="002708BA" w14:paraId="0165292E" w14:textId="77777777" w:rsidTr="002708BA">
        <w:tc>
          <w:tcPr>
            <w:tcW w:w="9629" w:type="dxa"/>
          </w:tcPr>
          <w:p w14:paraId="20E97120" w14:textId="53F5F106" w:rsidR="002708BA" w:rsidRPr="002708BA" w:rsidRDefault="002708BA" w:rsidP="002708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BA">
              <w:rPr>
                <w:rFonts w:ascii="Times New Roman" w:hAnsi="Times New Roman" w:cs="Times New Roman"/>
                <w:sz w:val="28"/>
                <w:szCs w:val="28"/>
              </w:rPr>
              <w:t>Сьогодні, 10 серпня, протоієрей Православної церкви України та настоятель Храму святої великомучениці Варвари Сергій Крамаренко передав гуманітарну допомогу від німецько-нідерла</w:t>
            </w:r>
            <w:r w:rsidR="00674D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08BA">
              <w:rPr>
                <w:rFonts w:ascii="Times New Roman" w:hAnsi="Times New Roman" w:cs="Times New Roman"/>
                <w:sz w:val="28"/>
                <w:szCs w:val="28"/>
              </w:rPr>
              <w:t>дського фонду «</w:t>
            </w:r>
            <w:r w:rsidRPr="0027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2708BA">
              <w:rPr>
                <w:rFonts w:ascii="Times New Roman" w:hAnsi="Times New Roman" w:cs="Times New Roman"/>
                <w:sz w:val="28"/>
                <w:szCs w:val="28"/>
              </w:rPr>
              <w:t>ario</w:t>
            </w:r>
            <w:proofErr w:type="spellEnd"/>
            <w:r w:rsidRPr="002708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2708BA">
              <w:rPr>
                <w:rFonts w:ascii="Times New Roman" w:hAnsi="Times New Roman" w:cs="Times New Roman"/>
                <w:sz w:val="28"/>
                <w:szCs w:val="28"/>
              </w:rPr>
              <w:t>aco</w:t>
            </w:r>
            <w:proofErr w:type="spellEnd"/>
            <w:r w:rsidRPr="0027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8B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7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Pr="002708BA">
              <w:rPr>
                <w:rFonts w:ascii="Times New Roman" w:hAnsi="Times New Roman" w:cs="Times New Roman"/>
                <w:sz w:val="28"/>
                <w:szCs w:val="28"/>
              </w:rPr>
              <w:t>dwin</w:t>
            </w:r>
            <w:proofErr w:type="spellEnd"/>
            <w:r w:rsidRPr="0027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8BA">
              <w:rPr>
                <w:rFonts w:ascii="Times New Roman" w:hAnsi="Times New Roman" w:cs="Times New Roman"/>
                <w:sz w:val="28"/>
                <w:szCs w:val="28"/>
              </w:rPr>
              <w:t>helfen</w:t>
            </w:r>
            <w:proofErr w:type="spellEnd"/>
            <w:r w:rsidRPr="002708BA">
              <w:rPr>
                <w:rFonts w:ascii="Times New Roman" w:hAnsi="Times New Roman" w:cs="Times New Roman"/>
                <w:sz w:val="28"/>
                <w:szCs w:val="28"/>
              </w:rPr>
              <w:t>» для робітників комунального підприємства «Керуюча компанія «Господар» Слобожанської селищної ради.</w:t>
            </w:r>
          </w:p>
          <w:p w14:paraId="36A5A0EF" w14:textId="77777777" w:rsidR="002708BA" w:rsidRPr="002708BA" w:rsidRDefault="002708BA" w:rsidP="002708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BA">
              <w:rPr>
                <w:rFonts w:ascii="Times New Roman" w:hAnsi="Times New Roman" w:cs="Times New Roman"/>
                <w:sz w:val="28"/>
                <w:szCs w:val="28"/>
              </w:rPr>
              <w:t>В рамках допомоги представники підприємства отримали робочий одяг (костюми, куртки, сигнальні жилети, каски, кофти та штани). За словами священника взаємодія церкви та громади – вкрай важлива у даний час.</w:t>
            </w:r>
          </w:p>
          <w:p w14:paraId="01E4B00C" w14:textId="243193C7" w:rsidR="002708BA" w:rsidRPr="002708BA" w:rsidRDefault="002708BA" w:rsidP="0057045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BA">
              <w:rPr>
                <w:rFonts w:ascii="Times New Roman" w:hAnsi="Times New Roman" w:cs="Times New Roman"/>
                <w:sz w:val="28"/>
                <w:szCs w:val="28"/>
              </w:rPr>
              <w:t>«Українська церква завжди стоїть пліч-о-пліч з народом. Сьогодні наші партнери надіслали важливу допомогу для Слобожанської громади. Ця підтримка є ще одним прикладом того, як наша об'єднана сила може надихати і підтримувати тих, хто цього потребує», - сказав Сергій Крамаренко.</w:t>
            </w:r>
          </w:p>
          <w:p w14:paraId="27123AC4" w14:textId="4F42940D" w:rsidR="002708BA" w:rsidRPr="002708BA" w:rsidRDefault="002708BA" w:rsidP="002708B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36932F" wp14:editId="257DCFBB">
                  <wp:extent cx="6120765" cy="4080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408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909AE" w14:textId="2330BBF7" w:rsidR="00D17E3D" w:rsidRPr="002708BA" w:rsidRDefault="00D17E3D" w:rsidP="002708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D17E3D" w:rsidRPr="002708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8A"/>
    <w:rsid w:val="002708BA"/>
    <w:rsid w:val="00570459"/>
    <w:rsid w:val="00674D07"/>
    <w:rsid w:val="007A2194"/>
    <w:rsid w:val="00CF1C8A"/>
    <w:rsid w:val="00D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7D15"/>
  <w15:chartTrackingRefBased/>
  <w15:docId w15:val="{1C4BEADB-11F8-416B-8467-40ECFC48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4</cp:revision>
  <cp:lastPrinted>2023-08-10T07:23:00Z</cp:lastPrinted>
  <dcterms:created xsi:type="dcterms:W3CDTF">2023-08-10T07:01:00Z</dcterms:created>
  <dcterms:modified xsi:type="dcterms:W3CDTF">2023-08-10T07:28:00Z</dcterms:modified>
</cp:coreProperties>
</file>